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E7" w:rsidRPr="00420FB3" w:rsidRDefault="00A862E7" w:rsidP="00A862E7">
      <w:pPr>
        <w:jc w:val="distribute"/>
        <w:rPr>
          <w:rFonts w:ascii="宋体" w:hAnsi="宋体"/>
          <w:b/>
          <w:color w:val="FF0000"/>
          <w:spacing w:val="20"/>
          <w:kern w:val="0"/>
          <w:sz w:val="96"/>
          <w:szCs w:val="96"/>
        </w:rPr>
      </w:pPr>
      <w:r w:rsidRPr="00420FB3">
        <w:rPr>
          <w:rFonts w:ascii="宋体" w:hAnsi="宋体" w:hint="eastAsia"/>
          <w:b/>
          <w:color w:val="FF0000"/>
          <w:spacing w:val="20"/>
          <w:kern w:val="0"/>
          <w:sz w:val="96"/>
          <w:szCs w:val="96"/>
        </w:rPr>
        <w:t>辽宁省价格协会</w:t>
      </w:r>
    </w:p>
    <w:p w:rsidR="00A862E7" w:rsidRDefault="00A862E7" w:rsidP="00A862E7">
      <w:pPr>
        <w:pStyle w:val="a6"/>
        <w:rPr>
          <w:rFonts w:ascii="仿宋_GB2312" w:eastAsia="仿宋_GB2312" w:hAnsi="宋体" w:cs="宋体"/>
          <w:sz w:val="30"/>
          <w:szCs w:val="30"/>
        </w:rPr>
      </w:pPr>
    </w:p>
    <w:p w:rsidR="00A862E7" w:rsidRPr="008A2F56" w:rsidRDefault="00A862E7" w:rsidP="00A862E7">
      <w:pPr>
        <w:pStyle w:val="a6"/>
        <w:rPr>
          <w:rFonts w:ascii="仿宋_GB2312" w:eastAsia="仿宋_GB2312" w:hAnsi="宋体" w:cs="宋体"/>
          <w:sz w:val="30"/>
          <w:szCs w:val="30"/>
        </w:rPr>
      </w:pPr>
      <w:r>
        <w:rPr>
          <w:rFonts w:ascii="仿宋_GB2312" w:eastAsia="仿宋_GB2312" w:hAnsi="宋体" w:cs="宋体" w:hint="eastAsia"/>
          <w:sz w:val="30"/>
          <w:szCs w:val="30"/>
        </w:rPr>
        <w:t>辽价</w:t>
      </w:r>
      <w:r w:rsidRPr="008A2F56">
        <w:rPr>
          <w:rFonts w:ascii="仿宋_GB2312" w:eastAsia="仿宋_GB2312" w:hAnsi="宋体" w:cs="宋体" w:hint="eastAsia"/>
          <w:sz w:val="30"/>
          <w:szCs w:val="30"/>
        </w:rPr>
        <w:t>协</w:t>
      </w:r>
      <w:r>
        <w:rPr>
          <w:rFonts w:ascii="仿宋_GB2312" w:eastAsia="仿宋_GB2312" w:hAnsi="宋体" w:cs="宋体" w:hint="eastAsia"/>
          <w:sz w:val="30"/>
          <w:szCs w:val="30"/>
        </w:rPr>
        <w:t>（</w:t>
      </w:r>
      <w:r w:rsidRPr="008A2F56">
        <w:rPr>
          <w:rFonts w:ascii="Times New Roman" w:eastAsia="仿宋_GB2312" w:hAnsi="Times New Roman" w:cs="Times New Roman" w:hint="eastAsia"/>
          <w:sz w:val="30"/>
          <w:szCs w:val="30"/>
        </w:rPr>
        <w:t>201</w:t>
      </w:r>
      <w:r>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6</w:t>
      </w:r>
      <w:r w:rsidRPr="008A2F56">
        <w:rPr>
          <w:rFonts w:ascii="仿宋_GB2312" w:eastAsia="仿宋_GB2312" w:hAnsi="宋体" w:cs="宋体" w:hint="eastAsia"/>
          <w:sz w:val="30"/>
          <w:szCs w:val="30"/>
        </w:rPr>
        <w:t>号</w:t>
      </w:r>
    </w:p>
    <w:p w:rsidR="00A862E7" w:rsidRPr="00BC68A0" w:rsidRDefault="00BB3627" w:rsidP="00A862E7">
      <w:pPr>
        <w:pStyle w:val="a6"/>
        <w:rPr>
          <w:rFonts w:hAnsi="宋体" w:cs="宋体"/>
        </w:rPr>
      </w:pPr>
      <w:r>
        <w:rPr>
          <w:rFonts w:hAnsi="宋体" w:cs="宋体"/>
          <w:noProof/>
        </w:rPr>
        <w:pict>
          <v:shapetype id="_x0000_t32" coordsize="21600,21600" o:spt="32" o:oned="t" path="m,l21600,21600e" filled="f">
            <v:path arrowok="t" fillok="f" o:connecttype="none"/>
            <o:lock v:ext="edit" shapetype="t"/>
          </v:shapetype>
          <v:shape id="_x0000_s1027" type="#_x0000_t32" style="position:absolute;left:0;text-align:left;margin-left:1.8pt;margin-top:2.25pt;width:410.4pt;height:0;z-index:251662336" o:connectortype="straight" strokecolor="red" strokeweight="1.5pt"/>
        </w:pict>
      </w:r>
    </w:p>
    <w:p w:rsidR="008A2B84" w:rsidRPr="008A2B84" w:rsidRDefault="00B33037" w:rsidP="008A2B84">
      <w:pPr>
        <w:pStyle w:val="1"/>
        <w:shd w:val="clear" w:color="auto" w:fill="FFFFFF"/>
        <w:wordWrap w:val="0"/>
        <w:spacing w:before="0" w:beforeAutospacing="0" w:after="0" w:afterAutospacing="0" w:line="420" w:lineRule="atLeast"/>
        <w:jc w:val="center"/>
        <w:rPr>
          <w:rFonts w:ascii="微软雅黑" w:eastAsia="微软雅黑" w:hAnsi="微软雅黑"/>
          <w:color w:val="444444"/>
          <w:sz w:val="39"/>
          <w:szCs w:val="39"/>
        </w:rPr>
      </w:pPr>
      <w:r w:rsidRPr="0010492A">
        <w:rPr>
          <w:rFonts w:hint="eastAsia"/>
          <w:sz w:val="36"/>
          <w:szCs w:val="36"/>
        </w:rPr>
        <w:t>关于征集“薛暮桥价格研究奖”论文的通知</w:t>
      </w:r>
    </w:p>
    <w:p w:rsidR="005A3299" w:rsidRPr="00BD3A90" w:rsidRDefault="005A3299" w:rsidP="008A2B84">
      <w:pPr>
        <w:ind w:firstLine="552"/>
        <w:jc w:val="center"/>
        <w:rPr>
          <w:b/>
          <w:sz w:val="44"/>
          <w:szCs w:val="44"/>
        </w:rPr>
      </w:pPr>
    </w:p>
    <w:p w:rsidR="005A3299" w:rsidRPr="00FE01C3" w:rsidRDefault="005A3299" w:rsidP="005A3299">
      <w:pPr>
        <w:widowControl/>
        <w:spacing w:line="500" w:lineRule="exact"/>
        <w:rPr>
          <w:rFonts w:ascii="宋体" w:eastAsia="宋体" w:hAnsi="宋体" w:cs="宋体"/>
          <w:color w:val="000000"/>
          <w:kern w:val="0"/>
          <w:sz w:val="28"/>
          <w:szCs w:val="28"/>
        </w:rPr>
      </w:pPr>
      <w:r w:rsidRPr="00FE01C3">
        <w:rPr>
          <w:rFonts w:ascii="宋体" w:eastAsia="宋体" w:hAnsi="宋体" w:cs="宋体" w:hint="eastAsia"/>
          <w:color w:val="000000"/>
          <w:kern w:val="0"/>
          <w:sz w:val="28"/>
          <w:szCs w:val="28"/>
        </w:rPr>
        <w:t>各会员单位：</w:t>
      </w:r>
    </w:p>
    <w:p w:rsidR="00B33037" w:rsidRPr="0010492A" w:rsidRDefault="00B33037" w:rsidP="00A862E7">
      <w:pPr>
        <w:ind w:firstLineChars="200" w:firstLine="560"/>
        <w:jc w:val="left"/>
        <w:rPr>
          <w:sz w:val="28"/>
          <w:szCs w:val="28"/>
        </w:rPr>
      </w:pPr>
      <w:bookmarkStart w:id="0" w:name="_GoBack"/>
      <w:bookmarkEnd w:id="0"/>
      <w:r w:rsidRPr="0010492A">
        <w:rPr>
          <w:rFonts w:hint="eastAsia"/>
          <w:sz w:val="28"/>
          <w:szCs w:val="28"/>
        </w:rPr>
        <w:t>辽宁省价格协会</w:t>
      </w:r>
      <w:r>
        <w:rPr>
          <w:rFonts w:hint="eastAsia"/>
          <w:sz w:val="28"/>
          <w:szCs w:val="28"/>
        </w:rPr>
        <w:t>近日</w:t>
      </w:r>
      <w:r w:rsidRPr="0010492A">
        <w:rPr>
          <w:rFonts w:hint="eastAsia"/>
          <w:sz w:val="28"/>
          <w:szCs w:val="28"/>
        </w:rPr>
        <w:t>接到中国价格协会的通知，</w:t>
      </w:r>
      <w:r>
        <w:rPr>
          <w:rFonts w:hint="eastAsia"/>
          <w:sz w:val="28"/>
          <w:szCs w:val="28"/>
        </w:rPr>
        <w:t>经商</w:t>
      </w:r>
      <w:r w:rsidR="00A862E7">
        <w:rPr>
          <w:rFonts w:hint="eastAsia"/>
          <w:sz w:val="28"/>
          <w:szCs w:val="28"/>
        </w:rPr>
        <w:t>国家发改委价格司、</w:t>
      </w:r>
      <w:r w:rsidRPr="0010492A">
        <w:rPr>
          <w:rFonts w:hint="eastAsia"/>
          <w:sz w:val="28"/>
          <w:szCs w:val="28"/>
        </w:rPr>
        <w:t>价监局并</w:t>
      </w:r>
      <w:r w:rsidR="00A862E7">
        <w:rPr>
          <w:rFonts w:hint="eastAsia"/>
          <w:sz w:val="28"/>
          <w:szCs w:val="28"/>
        </w:rPr>
        <w:t>经</w:t>
      </w:r>
      <w:r w:rsidRPr="0010492A">
        <w:rPr>
          <w:rFonts w:hint="eastAsia"/>
          <w:sz w:val="28"/>
          <w:szCs w:val="28"/>
        </w:rPr>
        <w:t>国家发改委领导批准，中国价格协会将在</w:t>
      </w:r>
      <w:r w:rsidRPr="0010492A">
        <w:rPr>
          <w:rFonts w:hint="eastAsia"/>
          <w:sz w:val="28"/>
          <w:szCs w:val="28"/>
        </w:rPr>
        <w:t>2017</w:t>
      </w:r>
      <w:r w:rsidRPr="0010492A">
        <w:rPr>
          <w:rFonts w:hint="eastAsia"/>
          <w:sz w:val="28"/>
          <w:szCs w:val="28"/>
        </w:rPr>
        <w:t>年</w:t>
      </w:r>
      <w:r w:rsidR="00A862E7">
        <w:rPr>
          <w:rFonts w:hint="eastAsia"/>
          <w:sz w:val="28"/>
          <w:szCs w:val="28"/>
        </w:rPr>
        <w:t>度</w:t>
      </w:r>
      <w:r w:rsidRPr="0010492A">
        <w:rPr>
          <w:rFonts w:hint="eastAsia"/>
          <w:sz w:val="28"/>
          <w:szCs w:val="28"/>
        </w:rPr>
        <w:t>组织开展“薛暮桥价格研究奖”第七届评奖活动。</w:t>
      </w:r>
    </w:p>
    <w:p w:rsidR="00B33037" w:rsidRPr="0010492A" w:rsidRDefault="00B33037" w:rsidP="00B33037">
      <w:pPr>
        <w:jc w:val="left"/>
        <w:rPr>
          <w:b/>
          <w:sz w:val="28"/>
          <w:szCs w:val="28"/>
        </w:rPr>
      </w:pPr>
      <w:r w:rsidRPr="0010492A">
        <w:rPr>
          <w:rFonts w:hint="eastAsia"/>
          <w:b/>
          <w:sz w:val="28"/>
          <w:szCs w:val="28"/>
        </w:rPr>
        <w:t>1</w:t>
      </w:r>
      <w:r w:rsidRPr="0010492A">
        <w:rPr>
          <w:rFonts w:hint="eastAsia"/>
          <w:b/>
          <w:sz w:val="28"/>
          <w:szCs w:val="28"/>
        </w:rPr>
        <w:t>、活动宗旨：</w:t>
      </w:r>
    </w:p>
    <w:p w:rsidR="00B33037" w:rsidRDefault="00B33037" w:rsidP="00B33037">
      <w:pPr>
        <w:ind w:firstLineChars="200" w:firstLine="560"/>
        <w:jc w:val="left"/>
        <w:rPr>
          <w:sz w:val="28"/>
          <w:szCs w:val="28"/>
        </w:rPr>
      </w:pPr>
      <w:r w:rsidRPr="0010492A">
        <w:rPr>
          <w:rFonts w:hint="eastAsia"/>
          <w:sz w:val="28"/>
          <w:szCs w:val="28"/>
        </w:rPr>
        <w:t>本届评奖活动以马克思列宁主义、毛泽东思想、邓小平理论、“三个代表”重要思想</w:t>
      </w:r>
      <w:r w:rsidR="00A862E7">
        <w:rPr>
          <w:rFonts w:hint="eastAsia"/>
          <w:sz w:val="28"/>
          <w:szCs w:val="28"/>
        </w:rPr>
        <w:t>、</w:t>
      </w:r>
      <w:r w:rsidRPr="0010492A">
        <w:rPr>
          <w:rFonts w:hint="eastAsia"/>
          <w:sz w:val="28"/>
          <w:szCs w:val="28"/>
        </w:rPr>
        <w:t>科学</w:t>
      </w:r>
      <w:r w:rsidRPr="00B93415">
        <w:rPr>
          <w:rFonts w:hint="eastAsia"/>
          <w:sz w:val="28"/>
          <w:szCs w:val="28"/>
        </w:rPr>
        <w:t>发展观为指导，深入贯彻习近平总书记系列重要讲话精神和治国理政新理念新思想新战略，紧紧围绕统筹推进“五位一体”总体布局和协调推进“四个全面”战略布局，重点评选十八大以来在价格与市场方面的理论研究、实际工作及相关业务中成绩突出的成果和人物。</w:t>
      </w:r>
    </w:p>
    <w:p w:rsidR="00B33037" w:rsidRDefault="00B33037" w:rsidP="00B33037">
      <w:pPr>
        <w:jc w:val="left"/>
        <w:rPr>
          <w:b/>
          <w:sz w:val="28"/>
          <w:szCs w:val="28"/>
        </w:rPr>
      </w:pPr>
      <w:r w:rsidRPr="0010492A">
        <w:rPr>
          <w:rFonts w:hint="eastAsia"/>
          <w:b/>
          <w:sz w:val="28"/>
          <w:szCs w:val="28"/>
        </w:rPr>
        <w:t>2</w:t>
      </w:r>
      <w:r w:rsidRPr="0010492A">
        <w:rPr>
          <w:rFonts w:hint="eastAsia"/>
          <w:b/>
          <w:sz w:val="28"/>
          <w:szCs w:val="28"/>
        </w:rPr>
        <w:t>、组织征集工作：</w:t>
      </w:r>
    </w:p>
    <w:p w:rsidR="00B33037" w:rsidRDefault="00B33037" w:rsidP="00B33037">
      <w:pPr>
        <w:ind w:firstLineChars="200" w:firstLine="560"/>
        <w:jc w:val="left"/>
        <w:rPr>
          <w:b/>
          <w:sz w:val="28"/>
          <w:szCs w:val="28"/>
        </w:rPr>
      </w:pPr>
      <w:r w:rsidRPr="00C818CE">
        <w:rPr>
          <w:rFonts w:hint="eastAsia"/>
          <w:sz w:val="28"/>
          <w:szCs w:val="28"/>
        </w:rPr>
        <w:t>本届“薛暮桥价格研究奖”设“著作奖”、“论文奖”和“特别贡献奖”三个奖项</w:t>
      </w:r>
      <w:r>
        <w:rPr>
          <w:rFonts w:hint="eastAsia"/>
          <w:sz w:val="28"/>
          <w:szCs w:val="28"/>
        </w:rPr>
        <w:t>，</w:t>
      </w:r>
      <w:r w:rsidR="00A862E7">
        <w:rPr>
          <w:rFonts w:hint="eastAsia"/>
          <w:sz w:val="28"/>
          <w:szCs w:val="28"/>
        </w:rPr>
        <w:t>鉴于我省具体情况，本</w:t>
      </w:r>
      <w:r w:rsidRPr="0075365F">
        <w:rPr>
          <w:rFonts w:hint="eastAsia"/>
          <w:sz w:val="28"/>
          <w:szCs w:val="28"/>
        </w:rPr>
        <w:t>次仅推荐</w:t>
      </w:r>
      <w:r>
        <w:rPr>
          <w:rFonts w:hint="eastAsia"/>
          <w:sz w:val="28"/>
          <w:szCs w:val="28"/>
        </w:rPr>
        <w:t>上报前两个奖项。</w:t>
      </w:r>
    </w:p>
    <w:p w:rsidR="00B33037" w:rsidRDefault="00B33037" w:rsidP="00B33037">
      <w:pPr>
        <w:ind w:firstLineChars="200" w:firstLine="560"/>
        <w:jc w:val="left"/>
        <w:rPr>
          <w:sz w:val="28"/>
          <w:szCs w:val="28"/>
        </w:rPr>
      </w:pPr>
      <w:r w:rsidRPr="00952FC3">
        <w:rPr>
          <w:rFonts w:hint="eastAsia"/>
          <w:sz w:val="28"/>
          <w:szCs w:val="28"/>
        </w:rPr>
        <w:t>请各会员单位</w:t>
      </w:r>
      <w:r w:rsidR="00A862E7">
        <w:rPr>
          <w:rFonts w:hint="eastAsia"/>
          <w:sz w:val="28"/>
          <w:szCs w:val="28"/>
        </w:rPr>
        <w:t>物价员及时</w:t>
      </w:r>
      <w:r w:rsidRPr="00952FC3">
        <w:rPr>
          <w:rFonts w:hint="eastAsia"/>
          <w:sz w:val="28"/>
          <w:szCs w:val="28"/>
        </w:rPr>
        <w:t>向本单位</w:t>
      </w:r>
      <w:r w:rsidR="00A862E7">
        <w:rPr>
          <w:rFonts w:hint="eastAsia"/>
          <w:sz w:val="28"/>
          <w:szCs w:val="28"/>
        </w:rPr>
        <w:t>领导汇报本届评奖工作的重要内容和安排，争取得到领导的支持；</w:t>
      </w:r>
      <w:r w:rsidR="001B423F">
        <w:rPr>
          <w:rFonts w:hint="eastAsia"/>
          <w:sz w:val="28"/>
          <w:szCs w:val="28"/>
        </w:rPr>
        <w:t>同时</w:t>
      </w:r>
      <w:r w:rsidRPr="00952FC3">
        <w:rPr>
          <w:rFonts w:hint="eastAsia"/>
          <w:sz w:val="28"/>
          <w:szCs w:val="28"/>
        </w:rPr>
        <w:t>及时转</w:t>
      </w:r>
      <w:r>
        <w:rPr>
          <w:rFonts w:hint="eastAsia"/>
          <w:sz w:val="28"/>
          <w:szCs w:val="28"/>
        </w:rPr>
        <w:t>发</w:t>
      </w:r>
      <w:r w:rsidRPr="00952FC3">
        <w:rPr>
          <w:rFonts w:hint="eastAsia"/>
          <w:sz w:val="28"/>
          <w:szCs w:val="28"/>
        </w:rPr>
        <w:t>第七届“薛暮桥</w:t>
      </w:r>
      <w:r w:rsidRPr="00952FC3">
        <w:rPr>
          <w:rFonts w:hint="eastAsia"/>
          <w:sz w:val="28"/>
          <w:szCs w:val="28"/>
        </w:rPr>
        <w:lastRenderedPageBreak/>
        <w:t>价格研究奖”评选公告</w:t>
      </w:r>
      <w:r w:rsidR="00A862E7">
        <w:rPr>
          <w:rFonts w:hint="eastAsia"/>
          <w:sz w:val="28"/>
          <w:szCs w:val="28"/>
        </w:rPr>
        <w:t>，并组织好本单位的论文征集推荐工作。具体</w:t>
      </w:r>
      <w:r w:rsidR="001B423F">
        <w:rPr>
          <w:rFonts w:hint="eastAsia"/>
          <w:sz w:val="28"/>
          <w:szCs w:val="28"/>
        </w:rPr>
        <w:t>申报</w:t>
      </w:r>
      <w:r w:rsidR="00A862E7">
        <w:rPr>
          <w:rFonts w:hint="eastAsia"/>
          <w:sz w:val="28"/>
          <w:szCs w:val="28"/>
        </w:rPr>
        <w:t>要求详见</w:t>
      </w:r>
      <w:r w:rsidR="00A862E7" w:rsidRPr="00952FC3">
        <w:rPr>
          <w:rFonts w:hint="eastAsia"/>
          <w:sz w:val="28"/>
          <w:szCs w:val="28"/>
        </w:rPr>
        <w:t>第七届“薛暮桥价格研究奖”评选公告</w:t>
      </w:r>
      <w:r w:rsidR="00A862E7">
        <w:rPr>
          <w:rFonts w:hint="eastAsia"/>
          <w:sz w:val="28"/>
          <w:szCs w:val="28"/>
        </w:rPr>
        <w:t>。</w:t>
      </w:r>
    </w:p>
    <w:p w:rsidR="00B33037" w:rsidRPr="001B373E" w:rsidRDefault="00B33037" w:rsidP="00B33037">
      <w:pPr>
        <w:jc w:val="left"/>
        <w:rPr>
          <w:b/>
          <w:sz w:val="28"/>
          <w:szCs w:val="28"/>
        </w:rPr>
      </w:pPr>
      <w:r w:rsidRPr="001B373E">
        <w:rPr>
          <w:rFonts w:hint="eastAsia"/>
          <w:b/>
          <w:sz w:val="28"/>
          <w:szCs w:val="28"/>
        </w:rPr>
        <w:t>3</w:t>
      </w:r>
      <w:r w:rsidRPr="001B373E">
        <w:rPr>
          <w:rFonts w:hint="eastAsia"/>
          <w:b/>
          <w:sz w:val="28"/>
          <w:szCs w:val="28"/>
        </w:rPr>
        <w:t>、申报要求：</w:t>
      </w:r>
    </w:p>
    <w:p w:rsidR="001B423F" w:rsidRDefault="00B33037" w:rsidP="00B33037">
      <w:pPr>
        <w:ind w:firstLineChars="200" w:firstLine="560"/>
        <w:jc w:val="left"/>
        <w:rPr>
          <w:sz w:val="28"/>
          <w:szCs w:val="28"/>
        </w:rPr>
      </w:pPr>
      <w:r w:rsidRPr="00EC0406">
        <w:rPr>
          <w:rFonts w:hint="eastAsia"/>
          <w:sz w:val="28"/>
          <w:szCs w:val="28"/>
        </w:rPr>
        <w:t>申报“论文奖”请提交论文一式</w:t>
      </w:r>
      <w:r w:rsidRPr="00EC0406">
        <w:rPr>
          <w:rFonts w:hint="eastAsia"/>
          <w:sz w:val="28"/>
          <w:szCs w:val="28"/>
        </w:rPr>
        <w:t>3</w:t>
      </w:r>
      <w:r w:rsidRPr="00EC0406">
        <w:rPr>
          <w:rFonts w:hint="eastAsia"/>
          <w:sz w:val="28"/>
          <w:szCs w:val="28"/>
        </w:rPr>
        <w:t>份；</w:t>
      </w:r>
    </w:p>
    <w:p w:rsidR="001B423F" w:rsidRDefault="00B33037" w:rsidP="00B33037">
      <w:pPr>
        <w:ind w:firstLineChars="200" w:firstLine="560"/>
        <w:jc w:val="left"/>
        <w:rPr>
          <w:sz w:val="28"/>
          <w:szCs w:val="28"/>
        </w:rPr>
      </w:pPr>
      <w:r w:rsidRPr="00EC0406">
        <w:rPr>
          <w:rFonts w:hint="eastAsia"/>
          <w:sz w:val="28"/>
          <w:szCs w:val="28"/>
        </w:rPr>
        <w:t>申报“著作奖”请提交著作</w:t>
      </w:r>
      <w:r w:rsidRPr="00EC0406">
        <w:rPr>
          <w:rFonts w:hint="eastAsia"/>
          <w:sz w:val="28"/>
          <w:szCs w:val="28"/>
        </w:rPr>
        <w:t>3</w:t>
      </w:r>
      <w:r w:rsidRPr="00EC0406">
        <w:rPr>
          <w:rFonts w:hint="eastAsia"/>
          <w:sz w:val="28"/>
          <w:szCs w:val="28"/>
        </w:rPr>
        <w:t>本。</w:t>
      </w:r>
    </w:p>
    <w:p w:rsidR="001B423F" w:rsidRDefault="001B423F" w:rsidP="00B33037">
      <w:pPr>
        <w:ind w:firstLineChars="200" w:firstLine="560"/>
        <w:jc w:val="left"/>
        <w:rPr>
          <w:sz w:val="28"/>
          <w:szCs w:val="28"/>
        </w:rPr>
      </w:pPr>
      <w:r>
        <w:rPr>
          <w:rFonts w:hint="eastAsia"/>
          <w:sz w:val="28"/>
          <w:szCs w:val="28"/>
        </w:rPr>
        <w:t>同时填报第七届</w:t>
      </w:r>
      <w:r w:rsidRPr="00952FC3">
        <w:rPr>
          <w:rFonts w:hint="eastAsia"/>
          <w:sz w:val="28"/>
          <w:szCs w:val="28"/>
        </w:rPr>
        <w:t>“薛暮桥价格研究奖”</w:t>
      </w:r>
      <w:r>
        <w:rPr>
          <w:rFonts w:hint="eastAsia"/>
          <w:sz w:val="28"/>
          <w:szCs w:val="28"/>
        </w:rPr>
        <w:t>论著奖申报表。见附件</w:t>
      </w:r>
      <w:r>
        <w:rPr>
          <w:rFonts w:hint="eastAsia"/>
          <w:sz w:val="28"/>
          <w:szCs w:val="28"/>
        </w:rPr>
        <w:t>1</w:t>
      </w:r>
      <w:r>
        <w:rPr>
          <w:rFonts w:hint="eastAsia"/>
          <w:sz w:val="28"/>
          <w:szCs w:val="28"/>
        </w:rPr>
        <w:t>。</w:t>
      </w:r>
    </w:p>
    <w:p w:rsidR="00B33037" w:rsidRDefault="00B33037" w:rsidP="00B33037">
      <w:pPr>
        <w:ind w:firstLineChars="200" w:firstLine="560"/>
        <w:jc w:val="left"/>
        <w:rPr>
          <w:sz w:val="28"/>
          <w:szCs w:val="28"/>
        </w:rPr>
      </w:pPr>
      <w:r w:rsidRPr="00EC0406">
        <w:rPr>
          <w:rFonts w:hint="eastAsia"/>
          <w:sz w:val="28"/>
          <w:szCs w:val="28"/>
        </w:rPr>
        <w:t>论文电子版请发送到辽宁省价格协会邮箱，邮件文件名前都冠以“薛暮桥”三字。</w:t>
      </w:r>
      <w:r>
        <w:rPr>
          <w:rFonts w:hint="eastAsia"/>
          <w:sz w:val="28"/>
          <w:szCs w:val="28"/>
        </w:rPr>
        <w:t>论文统一</w:t>
      </w:r>
      <w:r w:rsidR="001B423F">
        <w:rPr>
          <w:rFonts w:hint="eastAsia"/>
          <w:sz w:val="28"/>
          <w:szCs w:val="28"/>
        </w:rPr>
        <w:t>寄</w:t>
      </w:r>
      <w:r>
        <w:rPr>
          <w:rFonts w:hint="eastAsia"/>
          <w:sz w:val="28"/>
          <w:szCs w:val="28"/>
        </w:rPr>
        <w:t>送</w:t>
      </w:r>
      <w:r w:rsidR="001B423F">
        <w:rPr>
          <w:rFonts w:hint="eastAsia"/>
          <w:sz w:val="28"/>
          <w:szCs w:val="28"/>
        </w:rPr>
        <w:t>至辽宁省价格协会</w:t>
      </w:r>
      <w:r w:rsidR="00013DE5">
        <w:rPr>
          <w:rFonts w:hint="eastAsia"/>
          <w:sz w:val="28"/>
          <w:szCs w:val="28"/>
        </w:rPr>
        <w:t>秘书处</w:t>
      </w:r>
      <w:r w:rsidR="001B423F">
        <w:rPr>
          <w:rFonts w:hint="eastAsia"/>
          <w:sz w:val="28"/>
          <w:szCs w:val="28"/>
        </w:rPr>
        <w:t>，由</w:t>
      </w:r>
      <w:r w:rsidR="00013DE5">
        <w:rPr>
          <w:rFonts w:hint="eastAsia"/>
          <w:sz w:val="28"/>
          <w:szCs w:val="28"/>
        </w:rPr>
        <w:t>协会</w:t>
      </w:r>
      <w:r w:rsidR="001B423F">
        <w:rPr>
          <w:rFonts w:hint="eastAsia"/>
          <w:sz w:val="28"/>
          <w:szCs w:val="28"/>
        </w:rPr>
        <w:t>秘书处初审后上报中国价格协会。</w:t>
      </w:r>
      <w:r w:rsidR="001B423F">
        <w:rPr>
          <w:sz w:val="28"/>
          <w:szCs w:val="28"/>
        </w:rPr>
        <w:t xml:space="preserve"> </w:t>
      </w:r>
    </w:p>
    <w:p w:rsidR="00B33037" w:rsidRDefault="001B423F" w:rsidP="00B33037">
      <w:pPr>
        <w:ind w:firstLineChars="200" w:firstLine="560"/>
        <w:jc w:val="left"/>
        <w:rPr>
          <w:sz w:val="28"/>
          <w:szCs w:val="28"/>
        </w:rPr>
      </w:pPr>
      <w:r>
        <w:rPr>
          <w:rFonts w:hint="eastAsia"/>
          <w:sz w:val="28"/>
          <w:szCs w:val="28"/>
        </w:rPr>
        <w:t>本届论文征集截止时间是</w:t>
      </w:r>
      <w:r>
        <w:rPr>
          <w:rFonts w:hint="eastAsia"/>
          <w:sz w:val="28"/>
          <w:szCs w:val="28"/>
        </w:rPr>
        <w:t>2017</w:t>
      </w:r>
      <w:r>
        <w:rPr>
          <w:rFonts w:hint="eastAsia"/>
          <w:sz w:val="28"/>
          <w:szCs w:val="28"/>
        </w:rPr>
        <w:t>年</w:t>
      </w:r>
      <w:r>
        <w:rPr>
          <w:rFonts w:hint="eastAsia"/>
          <w:sz w:val="28"/>
          <w:szCs w:val="28"/>
        </w:rPr>
        <w:t>7</w:t>
      </w:r>
      <w:r>
        <w:rPr>
          <w:rFonts w:hint="eastAsia"/>
          <w:sz w:val="28"/>
          <w:szCs w:val="28"/>
        </w:rPr>
        <w:t>月</w:t>
      </w:r>
      <w:r>
        <w:rPr>
          <w:rFonts w:hint="eastAsia"/>
          <w:sz w:val="28"/>
          <w:szCs w:val="28"/>
        </w:rPr>
        <w:t>15</w:t>
      </w:r>
      <w:r>
        <w:rPr>
          <w:rFonts w:hint="eastAsia"/>
          <w:sz w:val="28"/>
          <w:szCs w:val="28"/>
        </w:rPr>
        <w:t>日。</w:t>
      </w:r>
    </w:p>
    <w:p w:rsidR="001B423F" w:rsidRDefault="001B423F" w:rsidP="00B33037">
      <w:pPr>
        <w:jc w:val="left"/>
        <w:rPr>
          <w:sz w:val="28"/>
          <w:szCs w:val="28"/>
        </w:rPr>
      </w:pPr>
    </w:p>
    <w:p w:rsidR="00B33037" w:rsidRDefault="00B33037" w:rsidP="00B33037">
      <w:pPr>
        <w:jc w:val="left"/>
        <w:rPr>
          <w:sz w:val="28"/>
          <w:szCs w:val="28"/>
        </w:rPr>
      </w:pPr>
      <w:r>
        <w:rPr>
          <w:rFonts w:hint="eastAsia"/>
          <w:sz w:val="28"/>
          <w:szCs w:val="28"/>
        </w:rPr>
        <w:t>联系人：陈思思</w:t>
      </w:r>
    </w:p>
    <w:p w:rsidR="00B33037" w:rsidRDefault="00B33037" w:rsidP="00B33037">
      <w:pPr>
        <w:jc w:val="left"/>
        <w:rPr>
          <w:sz w:val="28"/>
          <w:szCs w:val="28"/>
        </w:rPr>
      </w:pPr>
      <w:r>
        <w:rPr>
          <w:rFonts w:hint="eastAsia"/>
          <w:sz w:val="28"/>
          <w:szCs w:val="28"/>
        </w:rPr>
        <w:t>联系电话：</w:t>
      </w:r>
      <w:r>
        <w:rPr>
          <w:rFonts w:hint="eastAsia"/>
          <w:sz w:val="28"/>
          <w:szCs w:val="28"/>
        </w:rPr>
        <w:t>024-82577710</w:t>
      </w:r>
    </w:p>
    <w:p w:rsidR="00B33037" w:rsidRDefault="00B33037" w:rsidP="00B33037">
      <w:pPr>
        <w:jc w:val="left"/>
        <w:rPr>
          <w:rStyle w:val="a8"/>
          <w:sz w:val="28"/>
          <w:szCs w:val="28"/>
        </w:rPr>
      </w:pPr>
      <w:r>
        <w:rPr>
          <w:rFonts w:hint="eastAsia"/>
          <w:sz w:val="28"/>
          <w:szCs w:val="28"/>
        </w:rPr>
        <w:t>协会邮箱：</w:t>
      </w:r>
      <w:hyperlink r:id="rId6" w:history="1">
        <w:r w:rsidRPr="00B61369">
          <w:rPr>
            <w:rStyle w:val="a8"/>
            <w:rFonts w:hint="eastAsia"/>
            <w:sz w:val="28"/>
            <w:szCs w:val="28"/>
          </w:rPr>
          <w:t>lnsjgxh@126.com</w:t>
        </w:r>
      </w:hyperlink>
    </w:p>
    <w:p w:rsidR="00B33037" w:rsidRDefault="00B33037" w:rsidP="00B33037">
      <w:pPr>
        <w:jc w:val="left"/>
        <w:rPr>
          <w:sz w:val="28"/>
          <w:szCs w:val="28"/>
        </w:rPr>
      </w:pPr>
      <w:r w:rsidRPr="00EC0406">
        <w:rPr>
          <w:rFonts w:hint="eastAsia"/>
          <w:sz w:val="28"/>
          <w:szCs w:val="28"/>
        </w:rPr>
        <w:t>邮寄地址：</w:t>
      </w:r>
      <w:r>
        <w:rPr>
          <w:rFonts w:hint="eastAsia"/>
          <w:sz w:val="28"/>
          <w:szCs w:val="28"/>
        </w:rPr>
        <w:t>辽宁省沈阳市沈河区青年大街</w:t>
      </w:r>
      <w:r>
        <w:rPr>
          <w:rFonts w:hint="eastAsia"/>
          <w:sz w:val="28"/>
          <w:szCs w:val="28"/>
        </w:rPr>
        <w:t>35</w:t>
      </w:r>
      <w:r>
        <w:rPr>
          <w:rFonts w:hint="eastAsia"/>
          <w:sz w:val="28"/>
          <w:szCs w:val="28"/>
        </w:rPr>
        <w:t>号国贸大厦</w:t>
      </w:r>
      <w:r>
        <w:rPr>
          <w:rFonts w:hint="eastAsia"/>
          <w:sz w:val="28"/>
          <w:szCs w:val="28"/>
        </w:rPr>
        <w:t>1409</w:t>
      </w:r>
      <w:r>
        <w:rPr>
          <w:rFonts w:hint="eastAsia"/>
          <w:sz w:val="28"/>
          <w:szCs w:val="28"/>
        </w:rPr>
        <w:t>室</w:t>
      </w:r>
    </w:p>
    <w:p w:rsidR="00F32E6B" w:rsidRDefault="00B33037" w:rsidP="00F32E6B">
      <w:pPr>
        <w:jc w:val="left"/>
        <w:rPr>
          <w:sz w:val="28"/>
          <w:szCs w:val="28"/>
        </w:rPr>
      </w:pPr>
      <w:r>
        <w:rPr>
          <w:rFonts w:hint="eastAsia"/>
          <w:sz w:val="28"/>
          <w:szCs w:val="28"/>
        </w:rPr>
        <w:t>邮编：</w:t>
      </w:r>
      <w:r>
        <w:rPr>
          <w:rFonts w:hint="eastAsia"/>
          <w:sz w:val="28"/>
          <w:szCs w:val="28"/>
        </w:rPr>
        <w:t>110014</w:t>
      </w:r>
    </w:p>
    <w:p w:rsidR="001B423F" w:rsidRDefault="00F32E6B" w:rsidP="00F32E6B">
      <w:pPr>
        <w:jc w:val="left"/>
        <w:rPr>
          <w:sz w:val="28"/>
          <w:szCs w:val="28"/>
        </w:rPr>
      </w:pPr>
      <w:r>
        <w:rPr>
          <w:rFonts w:hint="eastAsia"/>
          <w:sz w:val="28"/>
          <w:szCs w:val="28"/>
        </w:rPr>
        <w:t>附件</w:t>
      </w:r>
      <w:r w:rsidR="001B423F">
        <w:rPr>
          <w:rFonts w:hint="eastAsia"/>
          <w:sz w:val="28"/>
          <w:szCs w:val="28"/>
        </w:rPr>
        <w:t>1</w:t>
      </w:r>
      <w:r>
        <w:rPr>
          <w:rFonts w:hint="eastAsia"/>
          <w:sz w:val="28"/>
          <w:szCs w:val="28"/>
        </w:rPr>
        <w:t>：</w:t>
      </w:r>
      <w:r w:rsidR="001B423F">
        <w:rPr>
          <w:rFonts w:hint="eastAsia"/>
          <w:sz w:val="28"/>
          <w:szCs w:val="28"/>
        </w:rPr>
        <w:t>第七届</w:t>
      </w:r>
      <w:r w:rsidR="001B423F" w:rsidRPr="00952FC3">
        <w:rPr>
          <w:rFonts w:hint="eastAsia"/>
          <w:sz w:val="28"/>
          <w:szCs w:val="28"/>
        </w:rPr>
        <w:t>“薛暮桥价格研究奖”</w:t>
      </w:r>
      <w:r w:rsidR="001B423F">
        <w:rPr>
          <w:rFonts w:hint="eastAsia"/>
          <w:sz w:val="28"/>
          <w:szCs w:val="28"/>
        </w:rPr>
        <w:t>论著奖申报表</w:t>
      </w:r>
    </w:p>
    <w:p w:rsidR="00F32E6B" w:rsidRDefault="00BD3A90" w:rsidP="00F32E6B">
      <w:pPr>
        <w:jc w:val="left"/>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3238500</wp:posOffset>
            </wp:positionH>
            <wp:positionV relativeFrom="paragraph">
              <wp:posOffset>228600</wp:posOffset>
            </wp:positionV>
            <wp:extent cx="1905000" cy="2118360"/>
            <wp:effectExtent l="0" t="0" r="0" b="0"/>
            <wp:wrapNone/>
            <wp:docPr id="1" name="图片 0" descr="章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章png.png"/>
                    <pic:cNvPicPr/>
                  </pic:nvPicPr>
                  <pic:blipFill>
                    <a:blip r:embed="rId7"/>
                    <a:stretch>
                      <a:fillRect/>
                    </a:stretch>
                  </pic:blipFill>
                  <pic:spPr>
                    <a:xfrm>
                      <a:off x="0" y="0"/>
                      <a:ext cx="1905000" cy="2118360"/>
                    </a:xfrm>
                    <a:prstGeom prst="rect">
                      <a:avLst/>
                    </a:prstGeom>
                  </pic:spPr>
                </pic:pic>
              </a:graphicData>
            </a:graphic>
          </wp:anchor>
        </w:drawing>
      </w:r>
      <w:r w:rsidR="001B423F">
        <w:rPr>
          <w:rFonts w:hint="eastAsia"/>
          <w:sz w:val="28"/>
          <w:szCs w:val="28"/>
        </w:rPr>
        <w:t>附件</w:t>
      </w:r>
      <w:r w:rsidR="001B423F">
        <w:rPr>
          <w:rFonts w:hint="eastAsia"/>
          <w:sz w:val="28"/>
          <w:szCs w:val="28"/>
        </w:rPr>
        <w:t>2</w:t>
      </w:r>
      <w:r w:rsidR="001B423F">
        <w:rPr>
          <w:rFonts w:hint="eastAsia"/>
          <w:sz w:val="28"/>
          <w:szCs w:val="28"/>
        </w:rPr>
        <w:t>：</w:t>
      </w:r>
      <w:r w:rsidR="00F32E6B" w:rsidRPr="00F32E6B">
        <w:rPr>
          <w:rFonts w:hint="eastAsia"/>
          <w:sz w:val="28"/>
          <w:szCs w:val="28"/>
        </w:rPr>
        <w:t>第七届“薛暮桥价格研究奖”评选公告</w:t>
      </w:r>
    </w:p>
    <w:p w:rsidR="00F32E6B" w:rsidRDefault="008A2B84" w:rsidP="008A2B84">
      <w:pPr>
        <w:widowControl/>
        <w:shd w:val="clear" w:color="auto" w:fill="FFFFFF"/>
        <w:wordWrap w:val="0"/>
        <w:spacing w:line="420" w:lineRule="atLeast"/>
        <w:jc w:val="left"/>
        <w:rPr>
          <w:rFonts w:ascii="宋体" w:eastAsia="宋体" w:hAnsi="宋体" w:cs="宋体"/>
          <w:color w:val="000000"/>
          <w:kern w:val="0"/>
          <w:sz w:val="28"/>
          <w:szCs w:val="28"/>
        </w:rPr>
      </w:pPr>
      <w:r w:rsidRPr="008A2B84">
        <w:rPr>
          <w:rFonts w:ascii="宋体" w:eastAsia="宋体" w:hAnsi="宋体" w:cs="宋体" w:hint="eastAsia"/>
          <w:color w:val="000000"/>
          <w:kern w:val="0"/>
          <w:sz w:val="28"/>
          <w:szCs w:val="28"/>
        </w:rPr>
        <w:t>                        </w:t>
      </w:r>
      <w:r w:rsidR="00F32E6B">
        <w:rPr>
          <w:rFonts w:ascii="宋体" w:eastAsia="宋体" w:hAnsi="宋体" w:cs="宋体" w:hint="eastAsia"/>
          <w:color w:val="000000"/>
          <w:kern w:val="0"/>
          <w:sz w:val="28"/>
          <w:szCs w:val="28"/>
        </w:rPr>
        <w:t xml:space="preserve">                                                      </w:t>
      </w:r>
      <w:r w:rsidR="001B423F">
        <w:rPr>
          <w:rFonts w:ascii="宋体" w:eastAsia="宋体" w:hAnsi="宋体" w:cs="宋体" w:hint="eastAsia"/>
          <w:color w:val="000000"/>
          <w:kern w:val="0"/>
          <w:sz w:val="28"/>
          <w:szCs w:val="28"/>
        </w:rPr>
        <w:t xml:space="preserve">   </w:t>
      </w:r>
      <w:r w:rsidR="00BD3A90">
        <w:rPr>
          <w:rFonts w:ascii="宋体" w:eastAsia="宋体" w:hAnsi="宋体" w:cs="宋体" w:hint="eastAsia"/>
          <w:color w:val="000000"/>
          <w:kern w:val="0"/>
          <w:sz w:val="28"/>
          <w:szCs w:val="28"/>
        </w:rPr>
        <w:t xml:space="preserve">   </w:t>
      </w:r>
      <w:r w:rsidR="001B423F">
        <w:rPr>
          <w:rFonts w:ascii="宋体" w:eastAsia="宋体" w:hAnsi="宋体" w:cs="宋体" w:hint="eastAsia"/>
          <w:color w:val="000000"/>
          <w:kern w:val="0"/>
          <w:sz w:val="28"/>
          <w:szCs w:val="28"/>
        </w:rPr>
        <w:t xml:space="preserve"> </w:t>
      </w:r>
      <w:r w:rsidR="00F32E6B">
        <w:rPr>
          <w:rFonts w:ascii="宋体" w:eastAsia="宋体" w:hAnsi="宋体" w:cs="宋体" w:hint="eastAsia"/>
          <w:color w:val="000000"/>
          <w:kern w:val="0"/>
          <w:sz w:val="28"/>
          <w:szCs w:val="28"/>
        </w:rPr>
        <w:t>辽宁省价格协会</w:t>
      </w:r>
    </w:p>
    <w:p w:rsidR="008A2B84" w:rsidRPr="008A2B84" w:rsidRDefault="001B423F" w:rsidP="001B423F">
      <w:pPr>
        <w:widowControl/>
        <w:shd w:val="clear" w:color="auto" w:fill="FFFFFF"/>
        <w:wordWrap w:val="0"/>
        <w:spacing w:line="420" w:lineRule="atLeast"/>
        <w:jc w:val="left"/>
        <w:rPr>
          <w:rFonts w:ascii="微软雅黑" w:eastAsia="微软雅黑" w:hAnsi="微软雅黑" w:cs="宋体"/>
          <w:color w:val="444444"/>
          <w:kern w:val="0"/>
          <w:szCs w:val="21"/>
        </w:rPr>
      </w:pPr>
      <w:r>
        <w:rPr>
          <w:rFonts w:ascii="宋体" w:eastAsia="宋体" w:hAnsi="宋体" w:cs="宋体" w:hint="eastAsia"/>
          <w:color w:val="000000"/>
          <w:kern w:val="0"/>
          <w:sz w:val="28"/>
          <w:szCs w:val="28"/>
        </w:rPr>
        <w:t xml:space="preserve">                                     </w:t>
      </w:r>
      <w:r w:rsidR="008A2B84" w:rsidRPr="008A2B84">
        <w:rPr>
          <w:rFonts w:ascii="宋体" w:eastAsia="宋体" w:hAnsi="宋体" w:cs="宋体" w:hint="eastAsia"/>
          <w:color w:val="000000"/>
          <w:kern w:val="0"/>
          <w:sz w:val="28"/>
          <w:szCs w:val="28"/>
        </w:rPr>
        <w:t xml:space="preserve">2017 年 </w:t>
      </w:r>
      <w:r w:rsidR="00F32E6B">
        <w:rPr>
          <w:rFonts w:ascii="宋体" w:eastAsia="宋体" w:hAnsi="宋体" w:cs="宋体" w:hint="eastAsia"/>
          <w:color w:val="000000"/>
          <w:kern w:val="0"/>
          <w:sz w:val="28"/>
          <w:szCs w:val="28"/>
        </w:rPr>
        <w:t>5</w:t>
      </w:r>
      <w:r w:rsidR="008A2B84" w:rsidRPr="008A2B84">
        <w:rPr>
          <w:rFonts w:ascii="宋体" w:eastAsia="宋体" w:hAnsi="宋体" w:cs="宋体" w:hint="eastAsia"/>
          <w:color w:val="000000"/>
          <w:kern w:val="0"/>
          <w:sz w:val="28"/>
          <w:szCs w:val="28"/>
        </w:rPr>
        <w:t xml:space="preserve"> 月</w:t>
      </w:r>
      <w:r w:rsidR="00F32E6B">
        <w:rPr>
          <w:rFonts w:ascii="宋体" w:eastAsia="宋体" w:hAnsi="宋体" w:cs="宋体" w:hint="eastAsia"/>
          <w:color w:val="000000"/>
          <w:kern w:val="0"/>
          <w:sz w:val="28"/>
          <w:szCs w:val="28"/>
        </w:rPr>
        <w:t>19</w:t>
      </w:r>
      <w:r w:rsidR="008A2B84" w:rsidRPr="008A2B84">
        <w:rPr>
          <w:rFonts w:ascii="宋体" w:eastAsia="宋体" w:hAnsi="宋体" w:cs="宋体" w:hint="eastAsia"/>
          <w:color w:val="000000"/>
          <w:kern w:val="0"/>
          <w:sz w:val="28"/>
          <w:szCs w:val="28"/>
        </w:rPr>
        <w:t xml:space="preserve"> 日 </w:t>
      </w:r>
    </w:p>
    <w:p w:rsidR="005A3299" w:rsidRDefault="005A3299" w:rsidP="005A3299">
      <w:pPr>
        <w:widowControl/>
        <w:spacing w:line="500" w:lineRule="exact"/>
        <w:ind w:firstLine="550"/>
        <w:rPr>
          <w:rFonts w:ascii="Calibri" w:eastAsia="宋体" w:hAnsi="Calibri" w:cs="宋体"/>
          <w:color w:val="000000"/>
          <w:kern w:val="0"/>
          <w:sz w:val="28"/>
          <w:szCs w:val="28"/>
        </w:rPr>
      </w:pPr>
    </w:p>
    <w:p w:rsidR="00BD3A90" w:rsidRDefault="00BD3A90" w:rsidP="00BD3A90">
      <w:pPr>
        <w:widowControl/>
        <w:spacing w:line="500" w:lineRule="exact"/>
        <w:rPr>
          <w:rFonts w:ascii="Calibri" w:eastAsia="宋体" w:hAnsi="Calibri" w:cs="宋体"/>
          <w:color w:val="000000"/>
          <w:kern w:val="0"/>
          <w:sz w:val="28"/>
          <w:szCs w:val="28"/>
        </w:rPr>
      </w:pPr>
      <w:r>
        <w:rPr>
          <w:rFonts w:ascii="Calibri" w:eastAsia="宋体" w:hAnsi="Calibri" w:cs="宋体" w:hint="eastAsia"/>
          <w:color w:val="000000"/>
          <w:kern w:val="0"/>
          <w:sz w:val="28"/>
          <w:szCs w:val="28"/>
        </w:rPr>
        <w:lastRenderedPageBreak/>
        <w:t>附件</w:t>
      </w:r>
      <w:r>
        <w:rPr>
          <w:rFonts w:ascii="Calibri" w:eastAsia="宋体" w:hAnsi="Calibri" w:cs="宋体" w:hint="eastAsia"/>
          <w:color w:val="000000"/>
          <w:kern w:val="0"/>
          <w:sz w:val="28"/>
          <w:szCs w:val="28"/>
        </w:rPr>
        <w:t>1</w:t>
      </w:r>
      <w:r>
        <w:rPr>
          <w:rFonts w:ascii="Calibri" w:eastAsia="宋体" w:hAnsi="Calibri" w:cs="宋体" w:hint="eastAsia"/>
          <w:color w:val="000000"/>
          <w:kern w:val="0"/>
          <w:sz w:val="28"/>
          <w:szCs w:val="28"/>
        </w:rPr>
        <w:t>：</w:t>
      </w:r>
    </w:p>
    <w:p w:rsidR="00BD3A90" w:rsidRDefault="00BD3A90" w:rsidP="00BD3A90">
      <w:pPr>
        <w:widowControl/>
        <w:spacing w:line="500" w:lineRule="exact"/>
        <w:jc w:val="center"/>
        <w:rPr>
          <w:b/>
          <w:sz w:val="36"/>
          <w:szCs w:val="36"/>
        </w:rPr>
      </w:pPr>
      <w:r w:rsidRPr="00BD3A90">
        <w:rPr>
          <w:rFonts w:hint="eastAsia"/>
          <w:b/>
          <w:sz w:val="36"/>
          <w:szCs w:val="36"/>
        </w:rPr>
        <w:t>第七届“薛暮桥价格研究奖”论著奖申报表</w:t>
      </w:r>
    </w:p>
    <w:tbl>
      <w:tblPr>
        <w:tblStyle w:val="a9"/>
        <w:tblW w:w="9346" w:type="dxa"/>
        <w:tblInd w:w="-176" w:type="dxa"/>
        <w:tblLook w:val="04A0"/>
      </w:tblPr>
      <w:tblGrid>
        <w:gridCol w:w="2552"/>
        <w:gridCol w:w="2208"/>
        <w:gridCol w:w="2293"/>
        <w:gridCol w:w="2293"/>
      </w:tblGrid>
      <w:tr w:rsidR="00BD3A90" w:rsidTr="00180952">
        <w:trPr>
          <w:trHeight w:val="919"/>
        </w:trPr>
        <w:tc>
          <w:tcPr>
            <w:tcW w:w="2552"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sidRPr="00BD3A90">
              <w:rPr>
                <w:rFonts w:ascii="Calibri" w:eastAsia="宋体" w:hAnsi="Calibri" w:cs="宋体" w:hint="eastAsia"/>
                <w:b/>
                <w:color w:val="000000"/>
                <w:kern w:val="0"/>
                <w:sz w:val="28"/>
                <w:szCs w:val="28"/>
              </w:rPr>
              <w:t>论</w:t>
            </w:r>
            <w:r>
              <w:rPr>
                <w:rFonts w:ascii="Calibri" w:eastAsia="宋体" w:hAnsi="Calibri" w:cs="宋体" w:hint="eastAsia"/>
                <w:b/>
                <w:color w:val="000000"/>
                <w:kern w:val="0"/>
                <w:sz w:val="28"/>
                <w:szCs w:val="28"/>
              </w:rPr>
              <w:t>文或</w:t>
            </w:r>
            <w:r w:rsidRPr="00BD3A90">
              <w:rPr>
                <w:rFonts w:ascii="Calibri" w:eastAsia="宋体" w:hAnsi="Calibri" w:cs="宋体" w:hint="eastAsia"/>
                <w:b/>
                <w:color w:val="000000"/>
                <w:kern w:val="0"/>
                <w:sz w:val="28"/>
                <w:szCs w:val="28"/>
              </w:rPr>
              <w:t>著作名称</w:t>
            </w:r>
          </w:p>
        </w:tc>
        <w:tc>
          <w:tcPr>
            <w:tcW w:w="6794" w:type="dxa"/>
            <w:gridSpan w:val="3"/>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r>
      <w:tr w:rsidR="00BD3A90" w:rsidTr="00180952">
        <w:trPr>
          <w:trHeight w:val="919"/>
        </w:trPr>
        <w:tc>
          <w:tcPr>
            <w:tcW w:w="2552"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推荐单位或推荐人</w:t>
            </w:r>
          </w:p>
        </w:tc>
        <w:tc>
          <w:tcPr>
            <w:tcW w:w="6794" w:type="dxa"/>
            <w:gridSpan w:val="3"/>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r>
      <w:tr w:rsidR="00BD3A90" w:rsidTr="00180952">
        <w:trPr>
          <w:trHeight w:val="919"/>
        </w:trPr>
        <w:tc>
          <w:tcPr>
            <w:tcW w:w="2552"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作者姓名</w:t>
            </w:r>
          </w:p>
        </w:tc>
        <w:tc>
          <w:tcPr>
            <w:tcW w:w="2208"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c>
          <w:tcPr>
            <w:tcW w:w="2293"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联系电话</w:t>
            </w:r>
          </w:p>
        </w:tc>
        <w:tc>
          <w:tcPr>
            <w:tcW w:w="2293"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r>
      <w:tr w:rsidR="00BD3A90" w:rsidTr="00180952">
        <w:trPr>
          <w:trHeight w:val="919"/>
        </w:trPr>
        <w:tc>
          <w:tcPr>
            <w:tcW w:w="2552"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工作单位</w:t>
            </w:r>
          </w:p>
        </w:tc>
        <w:tc>
          <w:tcPr>
            <w:tcW w:w="2208"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c>
          <w:tcPr>
            <w:tcW w:w="2293"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电子邮件</w:t>
            </w:r>
          </w:p>
        </w:tc>
        <w:tc>
          <w:tcPr>
            <w:tcW w:w="2293"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r>
      <w:tr w:rsidR="00BD3A90" w:rsidTr="00180952">
        <w:trPr>
          <w:trHeight w:val="919"/>
        </w:trPr>
        <w:tc>
          <w:tcPr>
            <w:tcW w:w="2552"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职务职称</w:t>
            </w:r>
          </w:p>
        </w:tc>
        <w:tc>
          <w:tcPr>
            <w:tcW w:w="2208"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c>
          <w:tcPr>
            <w:tcW w:w="2293"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邮</w:t>
            </w:r>
            <w:r>
              <w:rPr>
                <w:rFonts w:ascii="Calibri" w:eastAsia="宋体" w:hAnsi="Calibri" w:cs="宋体" w:hint="eastAsia"/>
                <w:b/>
                <w:color w:val="000000"/>
                <w:kern w:val="0"/>
                <w:sz w:val="28"/>
                <w:szCs w:val="28"/>
              </w:rPr>
              <w:t xml:space="preserve">    </w:t>
            </w:r>
            <w:r>
              <w:rPr>
                <w:rFonts w:ascii="Calibri" w:eastAsia="宋体" w:hAnsi="Calibri" w:cs="宋体" w:hint="eastAsia"/>
                <w:b/>
                <w:color w:val="000000"/>
                <w:kern w:val="0"/>
                <w:sz w:val="28"/>
                <w:szCs w:val="28"/>
              </w:rPr>
              <w:t>编</w:t>
            </w:r>
          </w:p>
        </w:tc>
        <w:tc>
          <w:tcPr>
            <w:tcW w:w="2293"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r>
      <w:tr w:rsidR="00BD3A90" w:rsidTr="00180952">
        <w:trPr>
          <w:trHeight w:val="919"/>
        </w:trPr>
        <w:tc>
          <w:tcPr>
            <w:tcW w:w="2552"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通讯地址</w:t>
            </w:r>
          </w:p>
        </w:tc>
        <w:tc>
          <w:tcPr>
            <w:tcW w:w="6794" w:type="dxa"/>
            <w:gridSpan w:val="3"/>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r>
      <w:tr w:rsidR="00BD3A90" w:rsidTr="00180952">
        <w:trPr>
          <w:trHeight w:val="919"/>
        </w:trPr>
        <w:tc>
          <w:tcPr>
            <w:tcW w:w="2552"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内容提要</w:t>
            </w:r>
          </w:p>
        </w:tc>
        <w:tc>
          <w:tcPr>
            <w:tcW w:w="6794" w:type="dxa"/>
            <w:gridSpan w:val="3"/>
            <w:vAlign w:val="center"/>
          </w:tcPr>
          <w:p w:rsidR="00BD3A90" w:rsidRDefault="00BD3A90" w:rsidP="00BD3A90">
            <w:pPr>
              <w:widowControl/>
              <w:spacing w:line="500" w:lineRule="exact"/>
              <w:jc w:val="center"/>
              <w:rPr>
                <w:rFonts w:ascii="Calibri" w:eastAsia="宋体" w:hAnsi="Calibri" w:cs="宋体"/>
                <w:b/>
                <w:color w:val="000000"/>
                <w:kern w:val="0"/>
                <w:sz w:val="28"/>
                <w:szCs w:val="28"/>
              </w:rPr>
            </w:pPr>
          </w:p>
          <w:p w:rsidR="00F52074" w:rsidRDefault="00F52074" w:rsidP="00F52074">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（不超过</w:t>
            </w:r>
            <w:r>
              <w:rPr>
                <w:rFonts w:ascii="Calibri" w:eastAsia="宋体" w:hAnsi="Calibri" w:cs="宋体" w:hint="eastAsia"/>
                <w:b/>
                <w:color w:val="000000"/>
                <w:kern w:val="0"/>
                <w:sz w:val="28"/>
                <w:szCs w:val="28"/>
              </w:rPr>
              <w:t>500</w:t>
            </w:r>
            <w:r>
              <w:rPr>
                <w:rFonts w:ascii="Calibri" w:eastAsia="宋体" w:hAnsi="Calibri" w:cs="宋体" w:hint="eastAsia"/>
                <w:b/>
                <w:color w:val="000000"/>
                <w:kern w:val="0"/>
                <w:sz w:val="28"/>
                <w:szCs w:val="28"/>
              </w:rPr>
              <w:t>字）</w:t>
            </w:r>
          </w:p>
          <w:p w:rsidR="00BD3A90" w:rsidRDefault="00BD3A90" w:rsidP="00BD3A90">
            <w:pPr>
              <w:widowControl/>
              <w:spacing w:line="500" w:lineRule="exact"/>
              <w:jc w:val="center"/>
              <w:rPr>
                <w:rFonts w:ascii="Calibri" w:eastAsia="宋体" w:hAnsi="Calibri" w:cs="宋体"/>
                <w:b/>
                <w:color w:val="000000"/>
                <w:kern w:val="0"/>
                <w:sz w:val="28"/>
                <w:szCs w:val="28"/>
              </w:rPr>
            </w:pPr>
          </w:p>
          <w:p w:rsidR="00BD3A90" w:rsidRDefault="00BD3A90" w:rsidP="00BD3A90">
            <w:pPr>
              <w:widowControl/>
              <w:spacing w:line="500" w:lineRule="exact"/>
              <w:jc w:val="center"/>
              <w:rPr>
                <w:rFonts w:ascii="Calibri" w:eastAsia="宋体" w:hAnsi="Calibri" w:cs="宋体"/>
                <w:b/>
                <w:color w:val="000000"/>
                <w:kern w:val="0"/>
                <w:sz w:val="28"/>
                <w:szCs w:val="28"/>
              </w:rPr>
            </w:pPr>
          </w:p>
          <w:p w:rsidR="00BD3A90" w:rsidRDefault="00BD3A90" w:rsidP="00BD3A90">
            <w:pPr>
              <w:widowControl/>
              <w:spacing w:line="500" w:lineRule="exact"/>
              <w:jc w:val="center"/>
              <w:rPr>
                <w:rFonts w:ascii="Calibri" w:eastAsia="宋体" w:hAnsi="Calibri" w:cs="宋体"/>
                <w:b/>
                <w:color w:val="000000"/>
                <w:kern w:val="0"/>
                <w:sz w:val="28"/>
                <w:szCs w:val="28"/>
              </w:rPr>
            </w:pPr>
          </w:p>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r>
      <w:tr w:rsidR="00BD3A90" w:rsidTr="00180952">
        <w:trPr>
          <w:trHeight w:val="919"/>
        </w:trPr>
        <w:tc>
          <w:tcPr>
            <w:tcW w:w="2552" w:type="dxa"/>
            <w:vAlign w:val="center"/>
          </w:tcPr>
          <w:p w:rsid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推荐、自荐意见</w:t>
            </w:r>
          </w:p>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（可另附纸）</w:t>
            </w:r>
          </w:p>
        </w:tc>
        <w:tc>
          <w:tcPr>
            <w:tcW w:w="6794" w:type="dxa"/>
            <w:gridSpan w:val="3"/>
            <w:vAlign w:val="center"/>
          </w:tcPr>
          <w:p w:rsidR="00BD3A90" w:rsidRDefault="00BD3A90" w:rsidP="00BD3A90">
            <w:pPr>
              <w:widowControl/>
              <w:spacing w:line="500" w:lineRule="exact"/>
              <w:jc w:val="center"/>
              <w:rPr>
                <w:rFonts w:ascii="Calibri" w:eastAsia="宋体" w:hAnsi="Calibri" w:cs="宋体"/>
                <w:b/>
                <w:color w:val="000000"/>
                <w:kern w:val="0"/>
                <w:sz w:val="28"/>
                <w:szCs w:val="28"/>
              </w:rPr>
            </w:pPr>
          </w:p>
          <w:p w:rsidR="00F52074" w:rsidRDefault="00F52074" w:rsidP="00F52074">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（不超过</w:t>
            </w:r>
            <w:r>
              <w:rPr>
                <w:rFonts w:ascii="Calibri" w:eastAsia="宋体" w:hAnsi="Calibri" w:cs="宋体" w:hint="eastAsia"/>
                <w:b/>
                <w:color w:val="000000"/>
                <w:kern w:val="0"/>
                <w:sz w:val="28"/>
                <w:szCs w:val="28"/>
              </w:rPr>
              <w:t>500</w:t>
            </w:r>
            <w:r>
              <w:rPr>
                <w:rFonts w:ascii="Calibri" w:eastAsia="宋体" w:hAnsi="Calibri" w:cs="宋体" w:hint="eastAsia"/>
                <w:b/>
                <w:color w:val="000000"/>
                <w:kern w:val="0"/>
                <w:sz w:val="28"/>
                <w:szCs w:val="28"/>
              </w:rPr>
              <w:t>字）</w:t>
            </w:r>
          </w:p>
          <w:p w:rsidR="00BD3A90" w:rsidRDefault="00BD3A90" w:rsidP="00BD3A90">
            <w:pPr>
              <w:widowControl/>
              <w:spacing w:line="500" w:lineRule="exact"/>
              <w:jc w:val="center"/>
              <w:rPr>
                <w:rFonts w:ascii="Calibri" w:eastAsia="宋体" w:hAnsi="Calibri" w:cs="宋体"/>
                <w:b/>
                <w:color w:val="000000"/>
                <w:kern w:val="0"/>
                <w:sz w:val="28"/>
                <w:szCs w:val="28"/>
              </w:rPr>
            </w:pPr>
          </w:p>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r>
      <w:tr w:rsidR="00BD3A90" w:rsidTr="00180952">
        <w:trPr>
          <w:trHeight w:val="941"/>
        </w:trPr>
        <w:tc>
          <w:tcPr>
            <w:tcW w:w="2552" w:type="dxa"/>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r>
              <w:rPr>
                <w:rFonts w:ascii="Calibri" w:eastAsia="宋体" w:hAnsi="Calibri" w:cs="宋体" w:hint="eastAsia"/>
                <w:b/>
                <w:color w:val="000000"/>
                <w:kern w:val="0"/>
                <w:sz w:val="28"/>
                <w:szCs w:val="28"/>
              </w:rPr>
              <w:t>论著出版、发表情况或研究成果被采用情况（附相关证明）</w:t>
            </w:r>
          </w:p>
        </w:tc>
        <w:tc>
          <w:tcPr>
            <w:tcW w:w="6794" w:type="dxa"/>
            <w:gridSpan w:val="3"/>
            <w:vAlign w:val="center"/>
          </w:tcPr>
          <w:p w:rsidR="00BD3A90" w:rsidRPr="00BD3A90" w:rsidRDefault="00BD3A90" w:rsidP="00BD3A90">
            <w:pPr>
              <w:widowControl/>
              <w:spacing w:line="500" w:lineRule="exact"/>
              <w:jc w:val="center"/>
              <w:rPr>
                <w:rFonts w:ascii="Calibri" w:eastAsia="宋体" w:hAnsi="Calibri" w:cs="宋体"/>
                <w:b/>
                <w:color w:val="000000"/>
                <w:kern w:val="0"/>
                <w:sz w:val="28"/>
                <w:szCs w:val="28"/>
              </w:rPr>
            </w:pPr>
          </w:p>
        </w:tc>
      </w:tr>
    </w:tbl>
    <w:p w:rsidR="00BD3A90" w:rsidRPr="00BD3A90" w:rsidRDefault="00BD3A90" w:rsidP="00F52074">
      <w:pPr>
        <w:widowControl/>
        <w:spacing w:line="500" w:lineRule="exact"/>
        <w:rPr>
          <w:rFonts w:ascii="Calibri" w:eastAsia="宋体" w:hAnsi="Calibri" w:cs="宋体"/>
          <w:b/>
          <w:color w:val="000000"/>
          <w:kern w:val="0"/>
          <w:sz w:val="36"/>
          <w:szCs w:val="36"/>
        </w:rPr>
      </w:pPr>
    </w:p>
    <w:sectPr w:rsidR="00BD3A90" w:rsidRPr="00BD3A90" w:rsidSect="009059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E1D" w:rsidRDefault="000F7E1D" w:rsidP="00373E37">
      <w:r>
        <w:separator/>
      </w:r>
    </w:p>
  </w:endnote>
  <w:endnote w:type="continuationSeparator" w:id="1">
    <w:p w:rsidR="000F7E1D" w:rsidRDefault="000F7E1D" w:rsidP="00373E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E1D" w:rsidRDefault="000F7E1D" w:rsidP="00373E37">
      <w:r>
        <w:separator/>
      </w:r>
    </w:p>
  </w:footnote>
  <w:footnote w:type="continuationSeparator" w:id="1">
    <w:p w:rsidR="000F7E1D" w:rsidRDefault="000F7E1D" w:rsidP="00373E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E37"/>
    <w:rsid w:val="000025C1"/>
    <w:rsid w:val="00005A21"/>
    <w:rsid w:val="00013DE5"/>
    <w:rsid w:val="000414C5"/>
    <w:rsid w:val="000502B4"/>
    <w:rsid w:val="0005175E"/>
    <w:rsid w:val="00056A50"/>
    <w:rsid w:val="000818FD"/>
    <w:rsid w:val="00093B58"/>
    <w:rsid w:val="000B034D"/>
    <w:rsid w:val="000B13AF"/>
    <w:rsid w:val="000B2FBC"/>
    <w:rsid w:val="000F7E1D"/>
    <w:rsid w:val="00106D6F"/>
    <w:rsid w:val="001228C4"/>
    <w:rsid w:val="001242BD"/>
    <w:rsid w:val="00166428"/>
    <w:rsid w:val="00180952"/>
    <w:rsid w:val="001B423F"/>
    <w:rsid w:val="001B4AE3"/>
    <w:rsid w:val="001E0F61"/>
    <w:rsid w:val="002101F5"/>
    <w:rsid w:val="0023316E"/>
    <w:rsid w:val="00247509"/>
    <w:rsid w:val="002C5B88"/>
    <w:rsid w:val="002D1A96"/>
    <w:rsid w:val="002D5AF3"/>
    <w:rsid w:val="002F1D6A"/>
    <w:rsid w:val="002F25B6"/>
    <w:rsid w:val="002F7C7D"/>
    <w:rsid w:val="00311ECB"/>
    <w:rsid w:val="00323FB8"/>
    <w:rsid w:val="00324020"/>
    <w:rsid w:val="003260E5"/>
    <w:rsid w:val="003337F8"/>
    <w:rsid w:val="00336CBF"/>
    <w:rsid w:val="00351732"/>
    <w:rsid w:val="00364AAC"/>
    <w:rsid w:val="00373E37"/>
    <w:rsid w:val="00393999"/>
    <w:rsid w:val="003A2E5D"/>
    <w:rsid w:val="003B4007"/>
    <w:rsid w:val="003D4C99"/>
    <w:rsid w:val="003E065E"/>
    <w:rsid w:val="003E2E56"/>
    <w:rsid w:val="003E443B"/>
    <w:rsid w:val="00461A88"/>
    <w:rsid w:val="00464AAC"/>
    <w:rsid w:val="004E0748"/>
    <w:rsid w:val="004F2713"/>
    <w:rsid w:val="00514C42"/>
    <w:rsid w:val="0051778C"/>
    <w:rsid w:val="0052642D"/>
    <w:rsid w:val="00552B88"/>
    <w:rsid w:val="00556D53"/>
    <w:rsid w:val="00572D0B"/>
    <w:rsid w:val="00574600"/>
    <w:rsid w:val="005A3299"/>
    <w:rsid w:val="005C4D40"/>
    <w:rsid w:val="005C67E6"/>
    <w:rsid w:val="005E751E"/>
    <w:rsid w:val="005F237A"/>
    <w:rsid w:val="005F3F94"/>
    <w:rsid w:val="0061712E"/>
    <w:rsid w:val="0062558F"/>
    <w:rsid w:val="006413C5"/>
    <w:rsid w:val="00671006"/>
    <w:rsid w:val="006775B3"/>
    <w:rsid w:val="00680D29"/>
    <w:rsid w:val="006B5457"/>
    <w:rsid w:val="006B5EC2"/>
    <w:rsid w:val="006B7495"/>
    <w:rsid w:val="006F2AE1"/>
    <w:rsid w:val="00711472"/>
    <w:rsid w:val="00724C19"/>
    <w:rsid w:val="00771BF1"/>
    <w:rsid w:val="007C7F1A"/>
    <w:rsid w:val="007D19E8"/>
    <w:rsid w:val="007D2566"/>
    <w:rsid w:val="007F032A"/>
    <w:rsid w:val="00811E09"/>
    <w:rsid w:val="00843C2A"/>
    <w:rsid w:val="00844DD1"/>
    <w:rsid w:val="00855EAD"/>
    <w:rsid w:val="008A2B84"/>
    <w:rsid w:val="008B7D32"/>
    <w:rsid w:val="008B7DC1"/>
    <w:rsid w:val="008E6DE7"/>
    <w:rsid w:val="0090376B"/>
    <w:rsid w:val="009059BB"/>
    <w:rsid w:val="00912AAA"/>
    <w:rsid w:val="00940FA9"/>
    <w:rsid w:val="009553C9"/>
    <w:rsid w:val="00957158"/>
    <w:rsid w:val="009716A9"/>
    <w:rsid w:val="009D22C7"/>
    <w:rsid w:val="009F6D1C"/>
    <w:rsid w:val="00A02AB4"/>
    <w:rsid w:val="00A45AFC"/>
    <w:rsid w:val="00A466C0"/>
    <w:rsid w:val="00A74060"/>
    <w:rsid w:val="00A862E7"/>
    <w:rsid w:val="00A90790"/>
    <w:rsid w:val="00AA075C"/>
    <w:rsid w:val="00AA32DC"/>
    <w:rsid w:val="00AA7E54"/>
    <w:rsid w:val="00AB2FF7"/>
    <w:rsid w:val="00AB7DDC"/>
    <w:rsid w:val="00AD4C65"/>
    <w:rsid w:val="00AD53F7"/>
    <w:rsid w:val="00AE534E"/>
    <w:rsid w:val="00B04748"/>
    <w:rsid w:val="00B10338"/>
    <w:rsid w:val="00B11459"/>
    <w:rsid w:val="00B33037"/>
    <w:rsid w:val="00B3468B"/>
    <w:rsid w:val="00B37AAF"/>
    <w:rsid w:val="00B41B35"/>
    <w:rsid w:val="00B51343"/>
    <w:rsid w:val="00B521BA"/>
    <w:rsid w:val="00B52F0D"/>
    <w:rsid w:val="00B53C15"/>
    <w:rsid w:val="00B6209F"/>
    <w:rsid w:val="00B67DC5"/>
    <w:rsid w:val="00B7644B"/>
    <w:rsid w:val="00BA618B"/>
    <w:rsid w:val="00BB3627"/>
    <w:rsid w:val="00BC16DD"/>
    <w:rsid w:val="00BD3A90"/>
    <w:rsid w:val="00BD7C1A"/>
    <w:rsid w:val="00BE3947"/>
    <w:rsid w:val="00BF1DE3"/>
    <w:rsid w:val="00C279A1"/>
    <w:rsid w:val="00C40D86"/>
    <w:rsid w:val="00C51E02"/>
    <w:rsid w:val="00C776C3"/>
    <w:rsid w:val="00C86001"/>
    <w:rsid w:val="00C94065"/>
    <w:rsid w:val="00CA34B7"/>
    <w:rsid w:val="00CF0F43"/>
    <w:rsid w:val="00D36E80"/>
    <w:rsid w:val="00D42B0E"/>
    <w:rsid w:val="00D522B4"/>
    <w:rsid w:val="00D871AE"/>
    <w:rsid w:val="00D97E8C"/>
    <w:rsid w:val="00DB1936"/>
    <w:rsid w:val="00DC59D1"/>
    <w:rsid w:val="00E3238C"/>
    <w:rsid w:val="00E82B40"/>
    <w:rsid w:val="00E92F7E"/>
    <w:rsid w:val="00EC7663"/>
    <w:rsid w:val="00F32E6B"/>
    <w:rsid w:val="00F50C58"/>
    <w:rsid w:val="00F52074"/>
    <w:rsid w:val="00F64B19"/>
    <w:rsid w:val="00F768DD"/>
    <w:rsid w:val="00F930B2"/>
    <w:rsid w:val="00FA79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BB"/>
    <w:pPr>
      <w:widowControl w:val="0"/>
      <w:jc w:val="both"/>
    </w:pPr>
  </w:style>
  <w:style w:type="paragraph" w:styleId="1">
    <w:name w:val="heading 1"/>
    <w:basedOn w:val="a"/>
    <w:link w:val="1Char"/>
    <w:uiPriority w:val="9"/>
    <w:qFormat/>
    <w:rsid w:val="008A2B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3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3E37"/>
    <w:rPr>
      <w:sz w:val="18"/>
      <w:szCs w:val="18"/>
    </w:rPr>
  </w:style>
  <w:style w:type="paragraph" w:styleId="a4">
    <w:name w:val="footer"/>
    <w:basedOn w:val="a"/>
    <w:link w:val="Char0"/>
    <w:uiPriority w:val="99"/>
    <w:unhideWhenUsed/>
    <w:rsid w:val="00373E37"/>
    <w:pPr>
      <w:tabs>
        <w:tab w:val="center" w:pos="4153"/>
        <w:tab w:val="right" w:pos="8306"/>
      </w:tabs>
      <w:snapToGrid w:val="0"/>
      <w:jc w:val="left"/>
    </w:pPr>
    <w:rPr>
      <w:sz w:val="18"/>
      <w:szCs w:val="18"/>
    </w:rPr>
  </w:style>
  <w:style w:type="character" w:customStyle="1" w:styleId="Char0">
    <w:name w:val="页脚 Char"/>
    <w:basedOn w:val="a0"/>
    <w:link w:val="a4"/>
    <w:uiPriority w:val="99"/>
    <w:rsid w:val="00373E37"/>
    <w:rPr>
      <w:sz w:val="18"/>
      <w:szCs w:val="18"/>
    </w:rPr>
  </w:style>
  <w:style w:type="character" w:customStyle="1" w:styleId="apple-converted-space">
    <w:name w:val="apple-converted-space"/>
    <w:basedOn w:val="a0"/>
    <w:rsid w:val="005A3299"/>
  </w:style>
  <w:style w:type="paragraph" w:styleId="a5">
    <w:name w:val="Balloon Text"/>
    <w:basedOn w:val="a"/>
    <w:link w:val="Char1"/>
    <w:uiPriority w:val="99"/>
    <w:semiHidden/>
    <w:unhideWhenUsed/>
    <w:rsid w:val="00B521BA"/>
    <w:rPr>
      <w:sz w:val="18"/>
      <w:szCs w:val="18"/>
    </w:rPr>
  </w:style>
  <w:style w:type="character" w:customStyle="1" w:styleId="Char1">
    <w:name w:val="批注框文本 Char"/>
    <w:basedOn w:val="a0"/>
    <w:link w:val="a5"/>
    <w:uiPriority w:val="99"/>
    <w:semiHidden/>
    <w:rsid w:val="00B521BA"/>
    <w:rPr>
      <w:sz w:val="18"/>
      <w:szCs w:val="18"/>
    </w:rPr>
  </w:style>
  <w:style w:type="paragraph" w:styleId="a6">
    <w:name w:val="Plain Text"/>
    <w:basedOn w:val="a"/>
    <w:link w:val="Char2"/>
    <w:uiPriority w:val="99"/>
    <w:unhideWhenUsed/>
    <w:rsid w:val="003B4007"/>
    <w:pPr>
      <w:jc w:val="center"/>
    </w:pPr>
    <w:rPr>
      <w:rFonts w:ascii="宋体" w:eastAsia="宋体" w:hAnsi="Courier New" w:cs="Courier New"/>
      <w:szCs w:val="21"/>
    </w:rPr>
  </w:style>
  <w:style w:type="character" w:customStyle="1" w:styleId="Char2">
    <w:name w:val="纯文本 Char"/>
    <w:basedOn w:val="a0"/>
    <w:link w:val="a6"/>
    <w:uiPriority w:val="99"/>
    <w:rsid w:val="003B4007"/>
    <w:rPr>
      <w:rFonts w:ascii="宋体" w:eastAsia="宋体" w:hAnsi="Courier New" w:cs="Courier New"/>
      <w:szCs w:val="21"/>
    </w:rPr>
  </w:style>
  <w:style w:type="paragraph" w:styleId="a7">
    <w:name w:val="Normal (Web)"/>
    <w:basedOn w:val="a"/>
    <w:uiPriority w:val="99"/>
    <w:semiHidden/>
    <w:unhideWhenUsed/>
    <w:rsid w:val="008A2B8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A2B84"/>
    <w:rPr>
      <w:rFonts w:ascii="宋体" w:eastAsia="宋体" w:hAnsi="宋体" w:cs="宋体"/>
      <w:b/>
      <w:bCs/>
      <w:kern w:val="36"/>
      <w:sz w:val="48"/>
      <w:szCs w:val="48"/>
    </w:rPr>
  </w:style>
  <w:style w:type="character" w:styleId="a8">
    <w:name w:val="Hyperlink"/>
    <w:basedOn w:val="a0"/>
    <w:uiPriority w:val="99"/>
    <w:unhideWhenUsed/>
    <w:rsid w:val="00B33037"/>
    <w:rPr>
      <w:color w:val="0000FF" w:themeColor="hyperlink"/>
      <w:u w:val="single"/>
    </w:rPr>
  </w:style>
  <w:style w:type="table" w:styleId="a9">
    <w:name w:val="Table Grid"/>
    <w:basedOn w:val="a1"/>
    <w:uiPriority w:val="59"/>
    <w:rsid w:val="00BD3A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98197">
      <w:bodyDiv w:val="1"/>
      <w:marLeft w:val="0"/>
      <w:marRight w:val="0"/>
      <w:marTop w:val="0"/>
      <w:marBottom w:val="0"/>
      <w:divBdr>
        <w:top w:val="none" w:sz="0" w:space="0" w:color="auto"/>
        <w:left w:val="none" w:sz="0" w:space="0" w:color="auto"/>
        <w:bottom w:val="none" w:sz="0" w:space="0" w:color="auto"/>
        <w:right w:val="none" w:sz="0" w:space="0" w:color="auto"/>
      </w:divBdr>
    </w:div>
    <w:div w:id="955058924">
      <w:bodyDiv w:val="1"/>
      <w:marLeft w:val="0"/>
      <w:marRight w:val="0"/>
      <w:marTop w:val="0"/>
      <w:marBottom w:val="0"/>
      <w:divBdr>
        <w:top w:val="none" w:sz="0" w:space="0" w:color="auto"/>
        <w:left w:val="none" w:sz="0" w:space="0" w:color="auto"/>
        <w:bottom w:val="none" w:sz="0" w:space="0" w:color="auto"/>
        <w:right w:val="none" w:sz="0" w:space="0" w:color="auto"/>
      </w:divBdr>
    </w:div>
    <w:div w:id="1594581689">
      <w:bodyDiv w:val="1"/>
      <w:marLeft w:val="0"/>
      <w:marRight w:val="0"/>
      <w:marTop w:val="0"/>
      <w:marBottom w:val="0"/>
      <w:divBdr>
        <w:top w:val="none" w:sz="0" w:space="0" w:color="auto"/>
        <w:left w:val="none" w:sz="0" w:space="0" w:color="auto"/>
        <w:bottom w:val="none" w:sz="0" w:space="0" w:color="auto"/>
        <w:right w:val="none" w:sz="0" w:space="0" w:color="auto"/>
      </w:divBdr>
    </w:div>
    <w:div w:id="1848863873">
      <w:bodyDiv w:val="1"/>
      <w:marLeft w:val="0"/>
      <w:marRight w:val="0"/>
      <w:marTop w:val="0"/>
      <w:marBottom w:val="0"/>
      <w:divBdr>
        <w:top w:val="none" w:sz="0" w:space="0" w:color="auto"/>
        <w:left w:val="none" w:sz="0" w:space="0" w:color="auto"/>
        <w:bottom w:val="none" w:sz="0" w:space="0" w:color="auto"/>
        <w:right w:val="none" w:sz="0" w:space="0" w:color="auto"/>
      </w:divBdr>
    </w:div>
    <w:div w:id="19670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nsjgxh@126.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4</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yxc</dc:creator>
  <cp:lastModifiedBy>yxc</cp:lastModifiedBy>
  <cp:revision>105</cp:revision>
  <cp:lastPrinted>2017-05-22T01:16:00Z</cp:lastPrinted>
  <dcterms:created xsi:type="dcterms:W3CDTF">2016-01-13T05:16:00Z</dcterms:created>
  <dcterms:modified xsi:type="dcterms:W3CDTF">2017-05-22T03:29:00Z</dcterms:modified>
</cp:coreProperties>
</file>